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5A" w:rsidRDefault="00044E5A" w:rsidP="00044E5A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43200" cy="1366520"/>
            <wp:effectExtent l="0" t="0" r="0" b="0"/>
            <wp:docPr id="1" name="Picture 1" descr="http://www.acrpafrica.com/uploads/2/7/8/4/27848603/published/acrp-logo2b2_1.png?148671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acrpafrica.com/uploads/2/7/8/4/27848603/published/acrp-logo2b2_1.png?14867123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B9" w:rsidRPr="00447703" w:rsidRDefault="00C802B9" w:rsidP="00447703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47703">
        <w:rPr>
          <w:rFonts w:ascii="Arial Black" w:hAnsi="Arial Black" w:cs="Arial"/>
          <w:b/>
          <w:bCs/>
          <w:sz w:val="28"/>
          <w:szCs w:val="28"/>
          <w:bdr w:val="single" w:sz="4" w:space="0" w:color="auto"/>
        </w:rPr>
        <w:t>Contract between Assessment Centres and AQP</w:t>
      </w:r>
    </w:p>
    <w:p w:rsidR="000666CB" w:rsidRDefault="006A73C8" w:rsidP="00C802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 Centre</w:t>
      </w:r>
    </w:p>
    <w:p w:rsidR="006A73C8" w:rsidRPr="00637B42" w:rsidRDefault="006A73C8" w:rsidP="000019A3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 xml:space="preserve">Name </w:t>
      </w:r>
      <w:r w:rsidR="00412624" w:rsidRPr="00637B42">
        <w:rPr>
          <w:rFonts w:ascii="Arial" w:hAnsi="Arial" w:cs="Arial"/>
          <w:bCs/>
        </w:rPr>
        <w:t xml:space="preserve">of Institution </w:t>
      </w:r>
      <w:r w:rsidR="000019A3">
        <w:rPr>
          <w:rFonts w:ascii="Arial" w:hAnsi="Arial" w:cs="Arial"/>
          <w:bCs/>
        </w:rPr>
        <w:tab/>
        <w:t>_______________</w:t>
      </w:r>
      <w:r w:rsidR="007F432D">
        <w:rPr>
          <w:rFonts w:ascii="Arial" w:hAnsi="Arial" w:cs="Arial"/>
          <w:bCs/>
        </w:rPr>
        <w:t>___</w:t>
      </w:r>
      <w:r w:rsidR="000019A3">
        <w:rPr>
          <w:rFonts w:ascii="Arial" w:hAnsi="Arial" w:cs="Arial"/>
          <w:bCs/>
        </w:rPr>
        <w:t>_________________________</w:t>
      </w:r>
    </w:p>
    <w:p w:rsidR="007F432D" w:rsidRDefault="00637B42" w:rsidP="007F432D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>Physical Address</w:t>
      </w:r>
      <w:r w:rsidR="000019A3">
        <w:rPr>
          <w:rFonts w:ascii="Arial" w:hAnsi="Arial" w:cs="Arial"/>
          <w:bCs/>
        </w:rPr>
        <w:tab/>
        <w:t>____________</w:t>
      </w:r>
      <w:r w:rsidR="007F432D">
        <w:rPr>
          <w:rFonts w:ascii="Arial" w:hAnsi="Arial" w:cs="Arial"/>
          <w:bCs/>
        </w:rPr>
        <w:t>___</w:t>
      </w:r>
      <w:r w:rsidR="000019A3">
        <w:rPr>
          <w:rFonts w:ascii="Arial" w:hAnsi="Arial" w:cs="Arial"/>
          <w:bCs/>
        </w:rPr>
        <w:t>____________________________</w:t>
      </w:r>
      <w:r w:rsidR="007F432D" w:rsidRPr="007F432D">
        <w:rPr>
          <w:rFonts w:ascii="Arial" w:hAnsi="Arial" w:cs="Arial"/>
          <w:bCs/>
        </w:rPr>
        <w:t xml:space="preserve"> </w:t>
      </w:r>
    </w:p>
    <w:p w:rsidR="007F432D" w:rsidRDefault="007F432D" w:rsidP="007F432D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Contact details</w:t>
      </w:r>
      <w:r>
        <w:rPr>
          <w:rFonts w:ascii="Arial" w:hAnsi="Arial" w:cs="Arial"/>
          <w:bCs/>
        </w:rPr>
        <w:tab/>
        <w:t>Phone _____________</w:t>
      </w:r>
      <w:proofErr w:type="gramStart"/>
      <w:r>
        <w:rPr>
          <w:rFonts w:ascii="Arial" w:hAnsi="Arial" w:cs="Arial"/>
          <w:bCs/>
        </w:rPr>
        <w:t>_  Email</w:t>
      </w:r>
      <w:proofErr w:type="gramEnd"/>
      <w:r>
        <w:rPr>
          <w:rFonts w:ascii="Arial" w:hAnsi="Arial" w:cs="Arial"/>
          <w:bCs/>
        </w:rPr>
        <w:t xml:space="preserve">  _________________</w:t>
      </w:r>
    </w:p>
    <w:p w:rsidR="00637B42" w:rsidRDefault="00637B42" w:rsidP="000019A3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>Authorised</w:t>
      </w:r>
      <w:r>
        <w:rPr>
          <w:rFonts w:ascii="Arial" w:hAnsi="Arial" w:cs="Arial"/>
          <w:b/>
          <w:bCs/>
        </w:rPr>
        <w:t xml:space="preserve"> </w:t>
      </w:r>
      <w:r w:rsidRPr="00637B42">
        <w:rPr>
          <w:rFonts w:ascii="Arial" w:hAnsi="Arial" w:cs="Arial"/>
          <w:bCs/>
        </w:rPr>
        <w:t>representative</w:t>
      </w:r>
      <w:r w:rsidR="000019A3">
        <w:rPr>
          <w:rFonts w:ascii="Arial" w:hAnsi="Arial" w:cs="Arial"/>
          <w:bCs/>
        </w:rPr>
        <w:tab/>
        <w:t>___</w:t>
      </w:r>
      <w:r w:rsidR="007F432D">
        <w:rPr>
          <w:rFonts w:ascii="Arial" w:hAnsi="Arial" w:cs="Arial"/>
          <w:bCs/>
        </w:rPr>
        <w:t>___</w:t>
      </w:r>
      <w:r w:rsidR="000019A3">
        <w:rPr>
          <w:rFonts w:ascii="Arial" w:hAnsi="Arial" w:cs="Arial"/>
          <w:bCs/>
        </w:rPr>
        <w:t>_______________________________</w:t>
      </w:r>
    </w:p>
    <w:p w:rsidR="006A73C8" w:rsidRDefault="00210FBA" w:rsidP="00C802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Assessment Quality Partner (AQP) </w:t>
      </w:r>
    </w:p>
    <w:p w:rsidR="00E8635D" w:rsidRPr="00637B42" w:rsidRDefault="00E8635D" w:rsidP="00E8635D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>Physical Address</w:t>
      </w:r>
      <w:r>
        <w:rPr>
          <w:rFonts w:ascii="Arial" w:hAnsi="Arial" w:cs="Arial"/>
          <w:bCs/>
        </w:rPr>
        <w:tab/>
        <w:t>_______________</w:t>
      </w:r>
      <w:r w:rsidR="00337270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_________________________</w:t>
      </w:r>
    </w:p>
    <w:p w:rsidR="007F432D" w:rsidRDefault="007F432D" w:rsidP="007F432D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Contact details</w:t>
      </w:r>
      <w:r>
        <w:rPr>
          <w:rFonts w:ascii="Arial" w:hAnsi="Arial" w:cs="Arial"/>
          <w:bCs/>
        </w:rPr>
        <w:tab/>
        <w:t>Phone _____________</w:t>
      </w:r>
      <w:proofErr w:type="gramStart"/>
      <w:r>
        <w:rPr>
          <w:rFonts w:ascii="Arial" w:hAnsi="Arial" w:cs="Arial"/>
          <w:bCs/>
        </w:rPr>
        <w:t>_  Email</w:t>
      </w:r>
      <w:proofErr w:type="gramEnd"/>
      <w:r>
        <w:rPr>
          <w:rFonts w:ascii="Arial" w:hAnsi="Arial" w:cs="Arial"/>
          <w:bCs/>
        </w:rPr>
        <w:t xml:space="preserve">  _________________</w:t>
      </w:r>
    </w:p>
    <w:p w:rsidR="00E8635D" w:rsidRDefault="00E8635D" w:rsidP="00E8635D">
      <w:pPr>
        <w:ind w:firstLine="709"/>
        <w:jc w:val="both"/>
        <w:rPr>
          <w:rFonts w:ascii="Arial" w:hAnsi="Arial" w:cs="Arial"/>
          <w:b/>
          <w:bCs/>
        </w:rPr>
      </w:pPr>
      <w:r w:rsidRPr="00637B42">
        <w:rPr>
          <w:rFonts w:ascii="Arial" w:hAnsi="Arial" w:cs="Arial"/>
          <w:bCs/>
        </w:rPr>
        <w:t>Authorised</w:t>
      </w:r>
      <w:r>
        <w:rPr>
          <w:rFonts w:ascii="Arial" w:hAnsi="Arial" w:cs="Arial"/>
          <w:b/>
          <w:bCs/>
        </w:rPr>
        <w:t xml:space="preserve"> </w:t>
      </w:r>
      <w:r w:rsidRPr="00637B42">
        <w:rPr>
          <w:rFonts w:ascii="Arial" w:hAnsi="Arial" w:cs="Arial"/>
          <w:bCs/>
        </w:rPr>
        <w:t>representative</w:t>
      </w:r>
      <w:r>
        <w:rPr>
          <w:rFonts w:ascii="Arial" w:hAnsi="Arial" w:cs="Arial"/>
          <w:bCs/>
        </w:rPr>
        <w:tab/>
        <w:t>____________</w:t>
      </w:r>
      <w:r w:rsidR="00337270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______________________</w:t>
      </w:r>
    </w:p>
    <w:p w:rsidR="006A73C8" w:rsidRDefault="006A73C8" w:rsidP="00C802B9">
      <w:pPr>
        <w:jc w:val="both"/>
        <w:rPr>
          <w:rFonts w:ascii="Arial" w:hAnsi="Arial" w:cs="Arial"/>
          <w:b/>
          <w:bCs/>
        </w:rPr>
      </w:pPr>
    </w:p>
    <w:p w:rsidR="00524554" w:rsidRDefault="00E8635D" w:rsidP="00FF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This </w:t>
      </w:r>
      <w:r w:rsidR="00422516">
        <w:rPr>
          <w:rFonts w:ascii="Arial" w:hAnsi="Arial" w:cs="Arial"/>
          <w:b/>
          <w:bCs/>
        </w:rPr>
        <w:t>contract</w:t>
      </w:r>
      <w:r>
        <w:rPr>
          <w:rFonts w:ascii="Arial" w:hAnsi="Arial" w:cs="Arial"/>
          <w:b/>
          <w:bCs/>
        </w:rPr>
        <w:t xml:space="preserve"> is based on the </w:t>
      </w:r>
      <w:r w:rsidR="00E7465C">
        <w:rPr>
          <w:rFonts w:ascii="Arial" w:hAnsi="Arial" w:cs="Arial"/>
          <w:b/>
          <w:bCs/>
        </w:rPr>
        <w:t>Quality Management System (</w:t>
      </w:r>
      <w:r w:rsidR="00044E5A" w:rsidRPr="00C802B9">
        <w:rPr>
          <w:rFonts w:ascii="Arial" w:hAnsi="Arial" w:cs="Arial"/>
        </w:rPr>
        <w:t>QMS</w:t>
      </w:r>
      <w:r w:rsidR="00E7465C">
        <w:rPr>
          <w:rFonts w:ascii="Arial" w:hAnsi="Arial" w:cs="Arial"/>
        </w:rPr>
        <w:t>)</w:t>
      </w:r>
      <w:r w:rsidR="00044E5A" w:rsidRPr="00C802B9">
        <w:rPr>
          <w:rFonts w:ascii="Arial" w:hAnsi="Arial" w:cs="Arial"/>
        </w:rPr>
        <w:t xml:space="preserve"> </w:t>
      </w:r>
      <w:r w:rsidR="00044E5A" w:rsidRPr="00E7465C">
        <w:rPr>
          <w:rFonts w:ascii="Arial" w:hAnsi="Arial" w:cs="Arial"/>
          <w:b/>
        </w:rPr>
        <w:t>for Assessment Centres</w:t>
      </w:r>
      <w:r w:rsidR="00044E5A" w:rsidRPr="00C802B9">
        <w:rPr>
          <w:rFonts w:ascii="Arial" w:hAnsi="Arial" w:cs="Arial"/>
        </w:rPr>
        <w:t xml:space="preserve"> </w:t>
      </w:r>
      <w:r w:rsidR="00044E5A" w:rsidRPr="00524554">
        <w:rPr>
          <w:rFonts w:ascii="Arial" w:hAnsi="Arial" w:cs="Arial"/>
          <w:b/>
        </w:rPr>
        <w:t>and conducting of EISA</w:t>
      </w:r>
      <w:r w:rsidR="00524554">
        <w:rPr>
          <w:rFonts w:ascii="Arial" w:hAnsi="Arial" w:cs="Arial"/>
          <w:b/>
        </w:rPr>
        <w:t xml:space="preserve"> </w:t>
      </w:r>
    </w:p>
    <w:p w:rsidR="00044E5A" w:rsidRPr="00C802B9" w:rsidRDefault="00FB38BA" w:rsidP="00FF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And applies to</w:t>
      </w:r>
      <w:r w:rsidR="00044E5A" w:rsidRPr="00C802B9">
        <w:rPr>
          <w:rFonts w:ascii="Arial" w:hAnsi="Arial" w:cs="Arial"/>
        </w:rPr>
        <w:t xml:space="preserve"> Ministerial Training</w:t>
      </w:r>
      <w:r w:rsidR="000666CB">
        <w:rPr>
          <w:rFonts w:ascii="Arial" w:hAnsi="Arial" w:cs="Arial"/>
        </w:rPr>
        <w:t xml:space="preserve"> </w:t>
      </w:r>
      <w:r w:rsidR="00044E5A" w:rsidRPr="00C802B9">
        <w:rPr>
          <w:rFonts w:ascii="Arial" w:hAnsi="Arial" w:cs="Arial"/>
        </w:rPr>
        <w:t>on NQF levels 2 and 5</w:t>
      </w:r>
      <w:r>
        <w:rPr>
          <w:rFonts w:ascii="Arial" w:hAnsi="Arial" w:cs="Arial"/>
        </w:rPr>
        <w:t>,</w:t>
      </w:r>
      <w:r w:rsidR="000666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044E5A" w:rsidRPr="00C802B9">
        <w:rPr>
          <w:rFonts w:ascii="Arial" w:hAnsi="Arial" w:cs="Arial"/>
        </w:rPr>
        <w:t>dministered by the ACRP</w:t>
      </w:r>
    </w:p>
    <w:p w:rsidR="00AB1D5A" w:rsidRPr="00F03D04" w:rsidRDefault="00F03D04" w:rsidP="00AB1D5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Conditions and Responsibilities of the </w:t>
      </w:r>
      <w:r w:rsidR="00A973EC" w:rsidRPr="00215486">
        <w:rPr>
          <w:rFonts w:ascii="Arial" w:hAnsi="Arial" w:cs="Arial"/>
          <w:b/>
          <w:bCs/>
          <w:u w:val="single"/>
        </w:rPr>
        <w:t>Assessment Centre</w:t>
      </w:r>
      <w:r w:rsidR="00177BAC">
        <w:rPr>
          <w:rFonts w:ascii="Arial" w:hAnsi="Arial" w:cs="Arial"/>
          <w:b/>
          <w:bCs/>
        </w:rPr>
        <w:t>:</w:t>
      </w:r>
    </w:p>
    <w:p w:rsidR="00AB1D5A" w:rsidRPr="009270FE" w:rsidRDefault="004A2575" w:rsidP="00974094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177BAC">
        <w:rPr>
          <w:rFonts w:ascii="Arial" w:hAnsi="Arial" w:cs="Arial"/>
          <w:b/>
          <w:bCs/>
        </w:rPr>
        <w:t>C</w:t>
      </w:r>
      <w:r w:rsidR="00AB1D5A" w:rsidRPr="009270FE">
        <w:rPr>
          <w:rFonts w:ascii="Arial" w:hAnsi="Arial" w:cs="Arial"/>
          <w:b/>
          <w:bCs/>
        </w:rPr>
        <w:t xml:space="preserve">riteria for the accreditation </w:t>
      </w:r>
      <w:r w:rsidR="00177BAC">
        <w:rPr>
          <w:rFonts w:ascii="Arial" w:hAnsi="Arial" w:cs="Arial"/>
          <w:b/>
          <w:bCs/>
        </w:rPr>
        <w:t>as assessment centre</w:t>
      </w:r>
      <w:r w:rsidR="00AB1D5A" w:rsidRPr="009270FE">
        <w:rPr>
          <w:rFonts w:ascii="Arial" w:hAnsi="Arial" w:cs="Arial"/>
          <w:b/>
          <w:bCs/>
        </w:rPr>
        <w:t xml:space="preserve"> </w:t>
      </w:r>
      <w:r w:rsidR="009D0CF3">
        <w:rPr>
          <w:rFonts w:ascii="Arial" w:hAnsi="Arial" w:cs="Arial"/>
          <w:b/>
          <w:bCs/>
        </w:rPr>
        <w:tab/>
      </w:r>
      <w:r w:rsidR="009D0CF3">
        <w:rPr>
          <w:rFonts w:ascii="Arial" w:hAnsi="Arial" w:cs="Arial"/>
          <w:b/>
          <w:bCs/>
        </w:rPr>
        <w:tab/>
      </w:r>
      <w:r w:rsidR="00547A8F">
        <w:rPr>
          <w:rFonts w:ascii="Arial" w:hAnsi="Arial" w:cs="Arial"/>
          <w:b/>
          <w:bCs/>
        </w:rPr>
        <w:t>(</w:t>
      </w:r>
      <w:r w:rsidR="00547A8F" w:rsidRPr="00547A8F">
        <w:rPr>
          <w:rFonts w:ascii="Arial" w:hAnsi="Arial" w:cs="Arial"/>
          <w:bCs/>
        </w:rPr>
        <w:t>Par 2</w:t>
      </w:r>
      <w:r w:rsidR="00CE08DF">
        <w:rPr>
          <w:rFonts w:ascii="Arial" w:hAnsi="Arial" w:cs="Arial"/>
          <w:bCs/>
        </w:rPr>
        <w:t>.1</w:t>
      </w:r>
      <w:r w:rsidR="00547A8F" w:rsidRPr="00547A8F">
        <w:rPr>
          <w:rFonts w:ascii="Arial" w:hAnsi="Arial" w:cs="Arial"/>
          <w:bCs/>
        </w:rPr>
        <w:t xml:space="preserve"> of QMS)</w:t>
      </w:r>
    </w:p>
    <w:p w:rsidR="00AB1D5A" w:rsidRDefault="00A263F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1.1</w:t>
      </w:r>
      <w:r>
        <w:rPr>
          <w:color w:val="auto"/>
          <w:sz w:val="22"/>
          <w:szCs w:val="22"/>
        </w:rPr>
        <w:tab/>
      </w:r>
      <w:r w:rsidR="00AB1D5A" w:rsidRPr="009270FE">
        <w:rPr>
          <w:color w:val="auto"/>
          <w:sz w:val="22"/>
          <w:szCs w:val="22"/>
        </w:rPr>
        <w:t xml:space="preserve">be a juristic person registered or established in terms of South African law; </w:t>
      </w:r>
    </w:p>
    <w:p w:rsidR="00AB1D5A" w:rsidRPr="009270FE" w:rsidRDefault="002A249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1.2</w:t>
      </w:r>
      <w:r>
        <w:rPr>
          <w:color w:val="auto"/>
          <w:sz w:val="22"/>
          <w:szCs w:val="22"/>
        </w:rPr>
        <w:tab/>
      </w:r>
      <w:proofErr w:type="gramStart"/>
      <w:r w:rsidR="00AB1D5A" w:rsidRPr="009270FE">
        <w:rPr>
          <w:color w:val="auto"/>
          <w:sz w:val="22"/>
          <w:szCs w:val="22"/>
        </w:rPr>
        <w:t>have</w:t>
      </w:r>
      <w:proofErr w:type="gramEnd"/>
      <w:r w:rsidR="00AB1D5A" w:rsidRPr="009270FE">
        <w:rPr>
          <w:color w:val="auto"/>
          <w:sz w:val="22"/>
          <w:szCs w:val="22"/>
        </w:rPr>
        <w:t xml:space="preserve"> a valid tax clearance certificate issued by th</w:t>
      </w:r>
      <w:r w:rsidR="00B62592">
        <w:rPr>
          <w:color w:val="auto"/>
          <w:sz w:val="22"/>
          <w:szCs w:val="22"/>
        </w:rPr>
        <w:t>e South African Revenue Service</w:t>
      </w:r>
      <w:r w:rsidR="00F12590">
        <w:rPr>
          <w:color w:val="auto"/>
          <w:sz w:val="22"/>
          <w:szCs w:val="22"/>
        </w:rPr>
        <w:t xml:space="preserve"> </w:t>
      </w:r>
      <w:r w:rsidR="00AB1D5A" w:rsidRPr="009270FE">
        <w:rPr>
          <w:color w:val="auto"/>
          <w:sz w:val="22"/>
          <w:szCs w:val="22"/>
        </w:rPr>
        <w:t xml:space="preserve">if applicable; </w:t>
      </w:r>
    </w:p>
    <w:p w:rsidR="00AB1D5A" w:rsidRPr="009270FE" w:rsidRDefault="002A249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3C6CF4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</w:r>
      <w:proofErr w:type="gramStart"/>
      <w:r w:rsidR="00AB1D5A" w:rsidRPr="009270FE">
        <w:rPr>
          <w:color w:val="auto"/>
          <w:sz w:val="22"/>
          <w:szCs w:val="22"/>
        </w:rPr>
        <w:t>have</w:t>
      </w:r>
      <w:proofErr w:type="gramEnd"/>
      <w:r w:rsidR="00AB1D5A" w:rsidRPr="009270FE">
        <w:rPr>
          <w:color w:val="auto"/>
          <w:sz w:val="22"/>
          <w:szCs w:val="22"/>
        </w:rPr>
        <w:t xml:space="preserve"> a suitable and compliant MIS in accordance with QCTO specifications; </w:t>
      </w:r>
    </w:p>
    <w:p w:rsidR="00AB1D5A" w:rsidRPr="009270FE" w:rsidRDefault="002A249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3C6CF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</w:r>
      <w:proofErr w:type="gramStart"/>
      <w:r w:rsidR="00AB1D5A" w:rsidRPr="009270FE">
        <w:rPr>
          <w:color w:val="auto"/>
          <w:sz w:val="22"/>
          <w:szCs w:val="22"/>
        </w:rPr>
        <w:t>be</w:t>
      </w:r>
      <w:proofErr w:type="gramEnd"/>
      <w:r w:rsidR="00AB1D5A" w:rsidRPr="009270FE">
        <w:rPr>
          <w:color w:val="auto"/>
          <w:sz w:val="22"/>
          <w:szCs w:val="22"/>
        </w:rPr>
        <w:t xml:space="preserve"> safe, secure and accessible to candidates; </w:t>
      </w:r>
    </w:p>
    <w:p w:rsidR="00AB1D5A" w:rsidRPr="009270FE" w:rsidRDefault="002A249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3C6CF4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</w:r>
      <w:proofErr w:type="gramStart"/>
      <w:r w:rsidR="00AB1D5A" w:rsidRPr="009270FE">
        <w:rPr>
          <w:color w:val="auto"/>
          <w:sz w:val="22"/>
          <w:szCs w:val="22"/>
        </w:rPr>
        <w:t>meet</w:t>
      </w:r>
      <w:proofErr w:type="gramEnd"/>
      <w:r w:rsidR="00AB1D5A" w:rsidRPr="009270FE">
        <w:rPr>
          <w:color w:val="auto"/>
          <w:sz w:val="22"/>
          <w:szCs w:val="22"/>
        </w:rPr>
        <w:t xml:space="preserve"> the relevant standards for occupational health and safety; </w:t>
      </w:r>
    </w:p>
    <w:p w:rsidR="00AB1D5A" w:rsidRPr="009270FE" w:rsidRDefault="002A249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3C6CF4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ab/>
      </w:r>
      <w:r w:rsidR="00AB1D5A" w:rsidRPr="009270FE">
        <w:rPr>
          <w:color w:val="auto"/>
          <w:sz w:val="22"/>
          <w:szCs w:val="22"/>
        </w:rPr>
        <w:t xml:space="preserve">have the required physical resources (e.g. venue; equipment,), specified by the AQP to assess learners’ competence regarding the occupational qualification or part qualification; </w:t>
      </w:r>
    </w:p>
    <w:p w:rsidR="00AB1D5A" w:rsidRDefault="002A249C" w:rsidP="003C6CF4">
      <w:pPr>
        <w:pStyle w:val="Default"/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3C6CF4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ab/>
      </w:r>
      <w:r w:rsidR="00AB1D5A" w:rsidRPr="009270FE">
        <w:rPr>
          <w:color w:val="auto"/>
          <w:sz w:val="22"/>
          <w:szCs w:val="22"/>
        </w:rPr>
        <w:t xml:space="preserve">have appropriately qualified human resources as specified by the AQP; and </w:t>
      </w:r>
    </w:p>
    <w:p w:rsidR="00AB1D5A" w:rsidRPr="009270FE" w:rsidRDefault="003C6CF4" w:rsidP="003C6CF4">
      <w:pPr>
        <w:pStyle w:val="Default"/>
        <w:tabs>
          <w:tab w:val="left" w:pos="851"/>
        </w:tabs>
        <w:ind w:left="851" w:hanging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1.8</w:t>
      </w:r>
      <w:r>
        <w:rPr>
          <w:color w:val="auto"/>
          <w:sz w:val="22"/>
          <w:szCs w:val="22"/>
        </w:rPr>
        <w:tab/>
      </w:r>
      <w:proofErr w:type="gramStart"/>
      <w:r w:rsidR="00AB1D5A" w:rsidRPr="009270FE">
        <w:rPr>
          <w:color w:val="auto"/>
          <w:sz w:val="22"/>
          <w:szCs w:val="22"/>
        </w:rPr>
        <w:t>make</w:t>
      </w:r>
      <w:proofErr w:type="gramEnd"/>
      <w:r w:rsidR="00AB1D5A" w:rsidRPr="009270FE">
        <w:rPr>
          <w:color w:val="auto"/>
          <w:sz w:val="22"/>
          <w:szCs w:val="22"/>
        </w:rPr>
        <w:t xml:space="preserve"> provision for any other requirements specified for the relevant trade, occupational qualification or part qualification</w:t>
      </w:r>
    </w:p>
    <w:p w:rsidR="00580FB5" w:rsidRDefault="00580FB5" w:rsidP="00580FB5">
      <w:pPr>
        <w:pStyle w:val="Default"/>
        <w:ind w:left="360"/>
        <w:rPr>
          <w:b/>
          <w:bCs/>
          <w:sz w:val="22"/>
          <w:szCs w:val="22"/>
        </w:rPr>
      </w:pPr>
    </w:p>
    <w:p w:rsidR="00AB1D5A" w:rsidRPr="009270FE" w:rsidRDefault="00AB1D5A" w:rsidP="00B62592">
      <w:pPr>
        <w:pStyle w:val="Default"/>
        <w:numPr>
          <w:ilvl w:val="0"/>
          <w:numId w:val="11"/>
        </w:numPr>
        <w:ind w:left="426"/>
        <w:rPr>
          <w:sz w:val="22"/>
          <w:szCs w:val="22"/>
        </w:rPr>
      </w:pPr>
      <w:r w:rsidRPr="009270FE">
        <w:rPr>
          <w:b/>
          <w:bCs/>
          <w:sz w:val="22"/>
          <w:szCs w:val="22"/>
        </w:rPr>
        <w:t xml:space="preserve">Responsibilities of an </w:t>
      </w:r>
      <w:r>
        <w:rPr>
          <w:b/>
          <w:bCs/>
          <w:sz w:val="22"/>
          <w:szCs w:val="22"/>
        </w:rPr>
        <w:t>A</w:t>
      </w:r>
      <w:r w:rsidRPr="009270FE">
        <w:rPr>
          <w:b/>
          <w:bCs/>
          <w:sz w:val="22"/>
          <w:szCs w:val="22"/>
        </w:rPr>
        <w:t xml:space="preserve">ssessment </w:t>
      </w:r>
      <w:r>
        <w:rPr>
          <w:b/>
          <w:bCs/>
          <w:sz w:val="22"/>
          <w:szCs w:val="22"/>
        </w:rPr>
        <w:t>C</w:t>
      </w:r>
      <w:r w:rsidRPr="009270FE">
        <w:rPr>
          <w:b/>
          <w:bCs/>
          <w:sz w:val="22"/>
          <w:szCs w:val="22"/>
        </w:rPr>
        <w:t xml:space="preserve">entre </w:t>
      </w:r>
    </w:p>
    <w:p w:rsidR="00AB1D5A" w:rsidRPr="009270FE" w:rsidRDefault="00AB1D5A" w:rsidP="00EF6CD8">
      <w:pPr>
        <w:pStyle w:val="Default"/>
        <w:ind w:left="360"/>
        <w:rPr>
          <w:sz w:val="22"/>
          <w:szCs w:val="22"/>
        </w:rPr>
      </w:pPr>
      <w:r w:rsidRPr="009270FE">
        <w:rPr>
          <w:sz w:val="22"/>
          <w:szCs w:val="22"/>
        </w:rPr>
        <w:t xml:space="preserve">An assessment centre must: </w:t>
      </w:r>
      <w:r w:rsidR="00EF6CD8">
        <w:rPr>
          <w:b/>
          <w:bCs/>
        </w:rPr>
        <w:tab/>
      </w:r>
      <w:r w:rsidR="00EF6CD8">
        <w:rPr>
          <w:b/>
          <w:bCs/>
        </w:rPr>
        <w:tab/>
      </w:r>
      <w:r w:rsidR="00EF6CD8">
        <w:rPr>
          <w:b/>
          <w:bCs/>
        </w:rPr>
        <w:tab/>
      </w:r>
      <w:r w:rsidR="00EF6CD8">
        <w:rPr>
          <w:b/>
          <w:bCs/>
        </w:rPr>
        <w:tab/>
      </w:r>
      <w:r w:rsidR="00EF6CD8">
        <w:rPr>
          <w:b/>
          <w:bCs/>
        </w:rPr>
        <w:tab/>
      </w:r>
      <w:r w:rsidR="009D0CF3">
        <w:rPr>
          <w:b/>
          <w:bCs/>
        </w:rPr>
        <w:tab/>
      </w:r>
      <w:r w:rsidR="00EF6CD8">
        <w:rPr>
          <w:b/>
          <w:bCs/>
        </w:rPr>
        <w:t>(</w:t>
      </w:r>
      <w:r w:rsidR="00EF6CD8" w:rsidRPr="00547A8F">
        <w:rPr>
          <w:bCs/>
        </w:rPr>
        <w:t>Par 2</w:t>
      </w:r>
      <w:r w:rsidR="000030B0">
        <w:rPr>
          <w:bCs/>
        </w:rPr>
        <w:t>.3</w:t>
      </w:r>
      <w:r w:rsidR="00EF6CD8" w:rsidRPr="00547A8F">
        <w:rPr>
          <w:bCs/>
        </w:rPr>
        <w:t xml:space="preserve"> of QMS)</w:t>
      </w:r>
    </w:p>
    <w:p w:rsidR="00AB1D5A" w:rsidRPr="009270FE" w:rsidRDefault="003C6CF4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DA47B8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 assess the occupational qualification or part qualification in accordance with the standards set by the delegated AQP; </w:t>
      </w:r>
    </w:p>
    <w:p w:rsidR="00AB1D5A" w:rsidRPr="009270FE" w:rsidRDefault="003C6CF4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</w:t>
      </w:r>
      <w:r w:rsidR="00DA47B8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comply with the QCTO and AQP assessment policies and procedures; </w:t>
      </w:r>
    </w:p>
    <w:p w:rsidR="00AB1D5A" w:rsidRPr="009270FE" w:rsidRDefault="00DA47B8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conduct integrated external summative assessments in accordance with the AQP requirements; </w:t>
      </w:r>
    </w:p>
    <w:p w:rsidR="00AB1D5A" w:rsidRPr="009270FE" w:rsidRDefault="00DA47B8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2.4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adhere to standards set by the AQP in order to maintain accreditation; </w:t>
      </w:r>
    </w:p>
    <w:p w:rsidR="00AB1D5A" w:rsidRPr="009270FE" w:rsidRDefault="00DA47B8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2.5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enter into a formal agreement with the relevant AQP; </w:t>
      </w:r>
    </w:p>
    <w:p w:rsidR="00AB1D5A" w:rsidRPr="009270FE" w:rsidRDefault="00DA47B8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if also a training </w:t>
      </w:r>
      <w:proofErr w:type="gramStart"/>
      <w:r w:rsidR="00AB1D5A" w:rsidRPr="009270FE">
        <w:rPr>
          <w:sz w:val="22"/>
          <w:szCs w:val="22"/>
        </w:rPr>
        <w:t>provider,</w:t>
      </w:r>
      <w:proofErr w:type="gramEnd"/>
      <w:r w:rsidR="00AB1D5A" w:rsidRPr="009270FE">
        <w:rPr>
          <w:sz w:val="22"/>
          <w:szCs w:val="22"/>
        </w:rPr>
        <w:t xml:space="preserve"> provide an assessment area separate from the training area; </w:t>
      </w:r>
    </w:p>
    <w:p w:rsidR="00AB1D5A" w:rsidRPr="009270FE" w:rsidRDefault="00DA47B8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2.7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only allow candidates registered for assessment and assessment practitioners conducting the assessment into the assessment area; </w:t>
      </w:r>
    </w:p>
    <w:p w:rsidR="00AB1D5A" w:rsidRPr="009270FE" w:rsidRDefault="00DA47B8" w:rsidP="00E82F2E">
      <w:pPr>
        <w:pStyle w:val="Default"/>
        <w:tabs>
          <w:tab w:val="left" w:pos="0"/>
          <w:tab w:val="left" w:pos="1276"/>
          <w:tab w:val="left" w:pos="1418"/>
        </w:tabs>
        <w:spacing w:after="14"/>
        <w:ind w:left="709" w:hanging="709"/>
        <w:rPr>
          <w:sz w:val="22"/>
          <w:szCs w:val="22"/>
        </w:rPr>
      </w:pPr>
      <w:r>
        <w:rPr>
          <w:sz w:val="22"/>
          <w:szCs w:val="22"/>
        </w:rPr>
        <w:t>2.</w:t>
      </w:r>
      <w:r w:rsidR="00E82F2E"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ensure that candidates are not assessed or moderated by the facilitator responsible for their training; and </w:t>
      </w:r>
    </w:p>
    <w:p w:rsidR="00AB1D5A" w:rsidRDefault="00DA47B8" w:rsidP="00E82F2E">
      <w:pPr>
        <w:pStyle w:val="Default"/>
        <w:tabs>
          <w:tab w:val="left" w:pos="0"/>
          <w:tab w:val="left" w:pos="1276"/>
          <w:tab w:val="left" w:pos="1418"/>
        </w:tabs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>2.</w:t>
      </w:r>
      <w:r w:rsidR="00E82F2E">
        <w:rPr>
          <w:sz w:val="22"/>
          <w:szCs w:val="22"/>
        </w:rPr>
        <w:t>9</w:t>
      </w:r>
      <w:r>
        <w:rPr>
          <w:sz w:val="22"/>
          <w:szCs w:val="22"/>
        </w:rPr>
        <w:tab/>
      </w:r>
      <w:r w:rsidR="00AB1D5A" w:rsidRPr="009270FE">
        <w:rPr>
          <w:sz w:val="22"/>
          <w:szCs w:val="22"/>
        </w:rPr>
        <w:t xml:space="preserve">have appropriately qualified human resources to conduct assessments as specified by the </w:t>
      </w:r>
      <w:r w:rsidR="00AB1D5A" w:rsidRPr="009270FE">
        <w:rPr>
          <w:rFonts w:asciiTheme="minorHAnsi" w:hAnsiTheme="minorHAnsi" w:cstheme="minorHAnsi"/>
          <w:sz w:val="22"/>
          <w:szCs w:val="22"/>
        </w:rPr>
        <w:t>AQP.</w:t>
      </w:r>
      <w:r w:rsidR="00AB1D5A" w:rsidRPr="00E83D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95F8E" w:rsidRDefault="00195F8E" w:rsidP="00195F8E">
      <w:pPr>
        <w:pStyle w:val="Default"/>
        <w:tabs>
          <w:tab w:val="left" w:pos="0"/>
          <w:tab w:val="left" w:pos="1276"/>
          <w:tab w:val="left" w:pos="1418"/>
        </w:tabs>
        <w:ind w:left="709" w:hanging="283"/>
        <w:rPr>
          <w:rFonts w:asciiTheme="minorHAnsi" w:hAnsiTheme="minorHAnsi" w:cstheme="minorHAnsi"/>
          <w:sz w:val="20"/>
          <w:szCs w:val="20"/>
        </w:rPr>
      </w:pPr>
    </w:p>
    <w:p w:rsidR="00195F8E" w:rsidRDefault="00195F8E" w:rsidP="000E0E05">
      <w:pPr>
        <w:pStyle w:val="Default"/>
        <w:numPr>
          <w:ilvl w:val="0"/>
          <w:numId w:val="11"/>
        </w:numPr>
        <w:tabs>
          <w:tab w:val="left" w:pos="0"/>
          <w:tab w:val="left" w:pos="1276"/>
          <w:tab w:val="left" w:pos="1418"/>
        </w:tabs>
        <w:ind w:left="426" w:hanging="426"/>
      </w:pPr>
      <w:r w:rsidRPr="004B48A5">
        <w:rPr>
          <w:b/>
        </w:rPr>
        <w:t>The functions of an</w:t>
      </w:r>
      <w:r w:rsidRPr="0085777D">
        <w:rPr>
          <w:b/>
        </w:rPr>
        <w:t xml:space="preserve"> Assessment Centre</w:t>
      </w:r>
    </w:p>
    <w:p w:rsidR="00216F32" w:rsidRPr="00974094" w:rsidRDefault="00216F32" w:rsidP="00860F5D">
      <w:pPr>
        <w:pStyle w:val="ListParagraph"/>
        <w:keepNext/>
        <w:keepLines/>
        <w:numPr>
          <w:ilvl w:val="1"/>
          <w:numId w:val="11"/>
        </w:numPr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 xml:space="preserve">Preparation of learners for EISA </w:t>
      </w:r>
      <w:r w:rsidR="00381DFE" w:rsidRPr="00974094">
        <w:rPr>
          <w:rFonts w:ascii="Arial" w:hAnsi="Arial" w:cs="Arial"/>
          <w:bCs/>
        </w:rPr>
        <w:tab/>
      </w:r>
      <w:r w:rsidR="00381DFE" w:rsidRPr="00974094">
        <w:rPr>
          <w:rFonts w:ascii="Arial" w:hAnsi="Arial" w:cs="Arial"/>
          <w:bCs/>
        </w:rPr>
        <w:tab/>
      </w:r>
      <w:r w:rsidR="00381DFE" w:rsidRPr="00974094">
        <w:rPr>
          <w:rFonts w:ascii="Arial" w:hAnsi="Arial" w:cs="Arial"/>
          <w:bCs/>
        </w:rPr>
        <w:tab/>
      </w:r>
      <w:r w:rsidR="00381DFE" w:rsidRPr="00974094">
        <w:rPr>
          <w:rFonts w:ascii="Arial" w:hAnsi="Arial" w:cs="Arial"/>
          <w:bCs/>
        </w:rPr>
        <w:tab/>
      </w:r>
      <w:r w:rsidR="009D0CF3" w:rsidRPr="00974094">
        <w:rPr>
          <w:rFonts w:ascii="Arial" w:hAnsi="Arial" w:cs="Arial"/>
          <w:bCs/>
        </w:rPr>
        <w:tab/>
      </w:r>
      <w:r w:rsidR="00381DFE" w:rsidRPr="00974094">
        <w:rPr>
          <w:rFonts w:ascii="Arial" w:hAnsi="Arial" w:cs="Arial"/>
          <w:bCs/>
        </w:rPr>
        <w:t>(Par 3.1 of QMS)</w:t>
      </w:r>
    </w:p>
    <w:p w:rsidR="00381DFE" w:rsidRPr="00974094" w:rsidRDefault="00B153E5" w:rsidP="009D0CF3">
      <w:pPr>
        <w:pStyle w:val="ListParagraph"/>
        <w:keepNext/>
        <w:keepLines/>
        <w:numPr>
          <w:ilvl w:val="1"/>
          <w:numId w:val="11"/>
        </w:numPr>
        <w:spacing w:before="240"/>
        <w:ind w:left="709" w:right="-472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Identify and arrange for convenient assessment sites</w:t>
      </w:r>
      <w:r w:rsidR="009D0CF3" w:rsidRPr="00974094">
        <w:rPr>
          <w:rFonts w:ascii="Arial" w:hAnsi="Arial" w:cs="Arial"/>
        </w:rPr>
        <w:tab/>
      </w:r>
      <w:r w:rsidR="009D0CF3" w:rsidRPr="00974094">
        <w:rPr>
          <w:rFonts w:ascii="Arial" w:hAnsi="Arial" w:cs="Arial"/>
        </w:rPr>
        <w:tab/>
      </w:r>
      <w:r w:rsidR="009D0CF3" w:rsidRPr="00974094">
        <w:rPr>
          <w:rFonts w:ascii="Arial" w:hAnsi="Arial" w:cs="Arial"/>
          <w:bCs/>
        </w:rPr>
        <w:t>(Par 3.3.1 of QMS)</w:t>
      </w:r>
    </w:p>
    <w:p w:rsidR="00B153E5" w:rsidRPr="00974094" w:rsidRDefault="00FA2DC1" w:rsidP="0078074B">
      <w:pPr>
        <w:pStyle w:val="ListParagraph"/>
        <w:keepNext/>
        <w:keepLines/>
        <w:numPr>
          <w:ilvl w:val="1"/>
          <w:numId w:val="11"/>
        </w:numPr>
        <w:spacing w:before="240"/>
        <w:ind w:left="709" w:right="-330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Make arrangements with identified assessment sites</w:t>
      </w:r>
      <w:r w:rsidR="009D0CF3" w:rsidRPr="00974094">
        <w:rPr>
          <w:rFonts w:ascii="Arial" w:hAnsi="Arial" w:cs="Arial"/>
        </w:rPr>
        <w:tab/>
      </w:r>
      <w:r w:rsidR="0078074B" w:rsidRPr="00974094">
        <w:rPr>
          <w:rFonts w:ascii="Arial" w:hAnsi="Arial" w:cs="Arial"/>
        </w:rPr>
        <w:tab/>
      </w:r>
      <w:r w:rsidR="009D0CF3" w:rsidRPr="00974094">
        <w:rPr>
          <w:rFonts w:ascii="Arial" w:hAnsi="Arial" w:cs="Arial"/>
          <w:bCs/>
        </w:rPr>
        <w:t>(Par 3.</w:t>
      </w:r>
      <w:r w:rsidR="0078074B" w:rsidRPr="00974094">
        <w:rPr>
          <w:rFonts w:ascii="Arial" w:hAnsi="Arial" w:cs="Arial"/>
          <w:bCs/>
        </w:rPr>
        <w:t>3.2</w:t>
      </w:r>
      <w:r w:rsidR="009D0CF3" w:rsidRPr="00974094">
        <w:rPr>
          <w:rFonts w:ascii="Arial" w:hAnsi="Arial" w:cs="Arial"/>
          <w:bCs/>
        </w:rPr>
        <w:t xml:space="preserve"> of QMS)</w:t>
      </w:r>
    </w:p>
    <w:p w:rsidR="00FA2DC1" w:rsidRPr="00974094" w:rsidRDefault="000813F1" w:rsidP="0078074B">
      <w:pPr>
        <w:pStyle w:val="ListParagraph"/>
        <w:keepNext/>
        <w:keepLines/>
        <w:numPr>
          <w:ilvl w:val="1"/>
          <w:numId w:val="11"/>
        </w:numPr>
        <w:spacing w:before="240"/>
        <w:ind w:left="709" w:right="-330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 xml:space="preserve">Make </w:t>
      </w:r>
      <w:r w:rsidR="00FA2DC1" w:rsidRPr="00974094">
        <w:rPr>
          <w:rFonts w:ascii="Arial" w:hAnsi="Arial" w:cs="Arial"/>
        </w:rPr>
        <w:t>arrangements with the invigilator</w:t>
      </w:r>
      <w:r w:rsidR="009D0CF3" w:rsidRPr="00974094">
        <w:rPr>
          <w:rFonts w:ascii="Arial" w:hAnsi="Arial" w:cs="Arial"/>
        </w:rPr>
        <w:tab/>
      </w:r>
      <w:r w:rsidR="0078074B" w:rsidRPr="00974094">
        <w:rPr>
          <w:rFonts w:ascii="Arial" w:hAnsi="Arial" w:cs="Arial"/>
        </w:rPr>
        <w:tab/>
      </w:r>
      <w:r w:rsidR="0078074B" w:rsidRPr="00974094">
        <w:rPr>
          <w:rFonts w:ascii="Arial" w:hAnsi="Arial" w:cs="Arial"/>
        </w:rPr>
        <w:tab/>
      </w:r>
      <w:r w:rsidR="0078074B" w:rsidRPr="00974094">
        <w:rPr>
          <w:rFonts w:ascii="Arial" w:hAnsi="Arial" w:cs="Arial"/>
        </w:rPr>
        <w:tab/>
      </w:r>
      <w:r w:rsidR="009D0CF3" w:rsidRPr="00974094">
        <w:rPr>
          <w:rFonts w:ascii="Arial" w:hAnsi="Arial" w:cs="Arial"/>
          <w:bCs/>
        </w:rPr>
        <w:t>(Par 3.3.</w:t>
      </w:r>
      <w:r w:rsidR="0078074B" w:rsidRPr="00974094">
        <w:rPr>
          <w:rFonts w:ascii="Arial" w:hAnsi="Arial" w:cs="Arial"/>
          <w:bCs/>
        </w:rPr>
        <w:t>3</w:t>
      </w:r>
      <w:r w:rsidR="009D0CF3" w:rsidRPr="00974094">
        <w:rPr>
          <w:rFonts w:ascii="Arial" w:hAnsi="Arial" w:cs="Arial"/>
          <w:bCs/>
        </w:rPr>
        <w:t xml:space="preserve"> of QMS)</w:t>
      </w:r>
    </w:p>
    <w:p w:rsidR="000813F1" w:rsidRPr="00974094" w:rsidRDefault="00C0500A" w:rsidP="0078074B">
      <w:pPr>
        <w:pStyle w:val="ListParagraph"/>
        <w:keepNext/>
        <w:keepLines/>
        <w:numPr>
          <w:ilvl w:val="1"/>
          <w:numId w:val="11"/>
        </w:numPr>
        <w:spacing w:before="240"/>
        <w:ind w:left="709" w:right="-330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Notif</w:t>
      </w:r>
      <w:r w:rsidR="002C637E" w:rsidRPr="00974094">
        <w:rPr>
          <w:rFonts w:ascii="Arial" w:hAnsi="Arial" w:cs="Arial"/>
        </w:rPr>
        <w:t>y</w:t>
      </w:r>
      <w:r w:rsidRPr="00974094">
        <w:rPr>
          <w:rFonts w:ascii="Arial" w:hAnsi="Arial" w:cs="Arial"/>
        </w:rPr>
        <w:t xml:space="preserve"> the relevant SPDs and their learners </w:t>
      </w:r>
      <w:r w:rsidR="002C637E" w:rsidRPr="00974094">
        <w:rPr>
          <w:rFonts w:ascii="Arial" w:hAnsi="Arial" w:cs="Arial"/>
        </w:rPr>
        <w:t>of</w:t>
      </w:r>
      <w:r w:rsidRPr="00974094">
        <w:rPr>
          <w:rFonts w:ascii="Arial" w:hAnsi="Arial" w:cs="Arial"/>
        </w:rPr>
        <w:t xml:space="preserve"> the assessment sites </w:t>
      </w:r>
      <w:r w:rsidR="00874879">
        <w:rPr>
          <w:rFonts w:ascii="Arial" w:hAnsi="Arial" w:cs="Arial"/>
        </w:rPr>
        <w:t xml:space="preserve">along with all relevant issues specified in </w:t>
      </w:r>
      <w:r w:rsidR="00874879">
        <w:rPr>
          <w:rFonts w:ascii="Arial" w:hAnsi="Arial" w:cs="Arial"/>
          <w:bCs/>
        </w:rPr>
        <w:t>Par 3.3.4 of QMS</w:t>
      </w:r>
    </w:p>
    <w:p w:rsidR="002C637E" w:rsidRPr="00974094" w:rsidRDefault="00ED1503" w:rsidP="00860F5D">
      <w:pPr>
        <w:pStyle w:val="ListParagraph"/>
        <w:keepNext/>
        <w:keepLines/>
        <w:numPr>
          <w:ilvl w:val="1"/>
          <w:numId w:val="11"/>
        </w:numPr>
        <w:spacing w:before="240"/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 xml:space="preserve">Assure EISA </w:t>
      </w:r>
      <w:r w:rsidR="00B31AB1" w:rsidRPr="00974094">
        <w:rPr>
          <w:rFonts w:ascii="Arial" w:hAnsi="Arial" w:cs="Arial"/>
        </w:rPr>
        <w:t>documents</w:t>
      </w:r>
      <w:r w:rsidRPr="00974094">
        <w:rPr>
          <w:rFonts w:ascii="Arial" w:hAnsi="Arial" w:cs="Arial"/>
        </w:rPr>
        <w:t xml:space="preserve"> are </w:t>
      </w:r>
      <w:r w:rsidR="00BA4182" w:rsidRPr="00974094">
        <w:rPr>
          <w:rFonts w:ascii="Arial" w:hAnsi="Arial" w:cs="Arial"/>
        </w:rPr>
        <w:t>handled</w:t>
      </w:r>
      <w:r w:rsidRPr="00974094">
        <w:rPr>
          <w:rFonts w:ascii="Arial" w:hAnsi="Arial" w:cs="Arial"/>
        </w:rPr>
        <w:t xml:space="preserve"> secure</w:t>
      </w:r>
      <w:r w:rsidR="00BA4182" w:rsidRPr="00974094">
        <w:rPr>
          <w:rFonts w:ascii="Arial" w:hAnsi="Arial" w:cs="Arial"/>
        </w:rPr>
        <w:t>ly</w:t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  <w:bCs/>
        </w:rPr>
        <w:t>(Par 4.1 of QMS)</w:t>
      </w:r>
    </w:p>
    <w:p w:rsidR="00ED1503" w:rsidRPr="00974094" w:rsidRDefault="0058563A" w:rsidP="00860F5D">
      <w:pPr>
        <w:pStyle w:val="ListParagraph"/>
        <w:keepNext/>
        <w:keepLines/>
        <w:numPr>
          <w:ilvl w:val="1"/>
          <w:numId w:val="11"/>
        </w:numPr>
        <w:spacing w:before="240"/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Assure that the functions of Invigilators comply with requirements</w:t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C7199F" w:rsidRPr="00974094">
        <w:rPr>
          <w:rFonts w:ascii="Arial" w:hAnsi="Arial" w:cs="Arial"/>
        </w:rPr>
        <w:tab/>
      </w:r>
      <w:r w:rsidR="006265FB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  <w:bCs/>
        </w:rPr>
        <w:t>(Par 4.2 of QMS)</w:t>
      </w:r>
    </w:p>
    <w:p w:rsidR="00BA4182" w:rsidRPr="00974094" w:rsidRDefault="00945324" w:rsidP="00860F5D">
      <w:pPr>
        <w:pStyle w:val="ListParagraph"/>
        <w:keepNext/>
        <w:keepLines/>
        <w:numPr>
          <w:ilvl w:val="1"/>
          <w:numId w:val="11"/>
        </w:numPr>
        <w:spacing w:before="240"/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Handle irregularities and appeals</w:t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</w:rPr>
        <w:tab/>
      </w:r>
      <w:r w:rsidR="00AC15D7" w:rsidRPr="00974094">
        <w:rPr>
          <w:rFonts w:ascii="Arial" w:hAnsi="Arial" w:cs="Arial"/>
          <w:bCs/>
        </w:rPr>
        <w:t>(Par 5 of QMS)</w:t>
      </w:r>
    </w:p>
    <w:p w:rsidR="002A6724" w:rsidRDefault="002A6724" w:rsidP="00860F5D">
      <w:pPr>
        <w:pStyle w:val="ListParagraph"/>
        <w:keepNext/>
        <w:keepLines/>
        <w:numPr>
          <w:ilvl w:val="1"/>
          <w:numId w:val="11"/>
        </w:numPr>
        <w:spacing w:before="240"/>
        <w:ind w:left="709" w:hanging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Appoint assessors and moderators and recommend them to AQP as soon as the number of candidates </w:t>
      </w:r>
      <w:r w:rsidR="00FC48EC">
        <w:rPr>
          <w:rFonts w:ascii="Arial" w:hAnsi="Arial" w:cs="Arial"/>
        </w:rPr>
        <w:t>for EISA is known</w:t>
      </w:r>
    </w:p>
    <w:p w:rsidR="00C43940" w:rsidRPr="00974094" w:rsidRDefault="00C43940" w:rsidP="00860F5D">
      <w:pPr>
        <w:pStyle w:val="ListParagraph"/>
        <w:keepNext/>
        <w:keepLines/>
        <w:numPr>
          <w:ilvl w:val="1"/>
          <w:numId w:val="11"/>
        </w:numPr>
        <w:spacing w:before="240"/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Conduct assessment of EISA scripts</w:t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6265FB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  <w:bCs/>
        </w:rPr>
        <w:t xml:space="preserve">(Par </w:t>
      </w:r>
      <w:r w:rsidR="00AC15D7" w:rsidRPr="00974094">
        <w:rPr>
          <w:rFonts w:ascii="Arial" w:hAnsi="Arial" w:cs="Arial"/>
          <w:bCs/>
        </w:rPr>
        <w:t>6</w:t>
      </w:r>
      <w:r w:rsidR="000F49FB" w:rsidRPr="00974094">
        <w:rPr>
          <w:rFonts w:ascii="Arial" w:hAnsi="Arial" w:cs="Arial"/>
          <w:bCs/>
        </w:rPr>
        <w:t xml:space="preserve"> of QMS)</w:t>
      </w:r>
    </w:p>
    <w:p w:rsidR="00F512F9" w:rsidRPr="00974094" w:rsidRDefault="0087373E" w:rsidP="00860F5D">
      <w:pPr>
        <w:pStyle w:val="ListParagraph"/>
        <w:keepNext/>
        <w:keepLines/>
        <w:numPr>
          <w:ilvl w:val="1"/>
          <w:numId w:val="11"/>
        </w:numPr>
        <w:spacing w:before="240"/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 xml:space="preserve">Conduct </w:t>
      </w:r>
      <w:r w:rsidR="00F512F9" w:rsidRPr="00974094">
        <w:rPr>
          <w:rFonts w:ascii="Arial" w:hAnsi="Arial" w:cs="Arial"/>
        </w:rPr>
        <w:t>moderation of scripts</w:t>
      </w:r>
      <w:r w:rsidR="00F512F9" w:rsidRPr="00974094">
        <w:rPr>
          <w:rFonts w:ascii="Arial" w:hAnsi="Arial" w:cs="Arial"/>
        </w:rPr>
        <w:tab/>
      </w:r>
      <w:r w:rsidR="00F512F9" w:rsidRPr="00974094">
        <w:rPr>
          <w:rFonts w:ascii="Arial" w:hAnsi="Arial" w:cs="Arial"/>
        </w:rPr>
        <w:tab/>
      </w:r>
      <w:r w:rsidR="00F512F9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  <w:bCs/>
        </w:rPr>
        <w:t>(Par 7 of QMS)</w:t>
      </w:r>
    </w:p>
    <w:p w:rsidR="00F512F9" w:rsidRPr="00285C43" w:rsidRDefault="000F4B25" w:rsidP="00285C43">
      <w:pPr>
        <w:pStyle w:val="ListParagraph"/>
        <w:keepNext/>
        <w:keepLines/>
        <w:numPr>
          <w:ilvl w:val="1"/>
          <w:numId w:val="11"/>
        </w:numPr>
        <w:spacing w:after="0"/>
        <w:ind w:left="709" w:hanging="709"/>
        <w:outlineLvl w:val="0"/>
        <w:rPr>
          <w:rFonts w:ascii="Arial" w:hAnsi="Arial" w:cs="Arial"/>
        </w:rPr>
      </w:pPr>
      <w:r w:rsidRPr="00974094">
        <w:rPr>
          <w:rFonts w:ascii="Arial" w:hAnsi="Arial" w:cs="Arial"/>
        </w:rPr>
        <w:t>R</w:t>
      </w:r>
      <w:r w:rsidR="0087373E" w:rsidRPr="00974094">
        <w:rPr>
          <w:rFonts w:ascii="Arial" w:hAnsi="Arial" w:cs="Arial"/>
        </w:rPr>
        <w:t>eport EISA results to AQP</w:t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</w:rPr>
        <w:tab/>
      </w:r>
      <w:r w:rsidR="000F49FB" w:rsidRPr="00974094">
        <w:rPr>
          <w:rFonts w:ascii="Arial" w:hAnsi="Arial" w:cs="Arial"/>
          <w:bCs/>
        </w:rPr>
        <w:t>(Par 8 of QMS)</w:t>
      </w:r>
    </w:p>
    <w:p w:rsidR="00285C43" w:rsidRPr="00285C43" w:rsidRDefault="00285C43" w:rsidP="00285C43">
      <w:pPr>
        <w:pStyle w:val="ListParagraph"/>
        <w:keepNext/>
        <w:keepLines/>
        <w:spacing w:after="0"/>
        <w:ind w:left="709"/>
        <w:outlineLvl w:val="0"/>
        <w:rPr>
          <w:rFonts w:ascii="Arial" w:hAnsi="Arial" w:cs="Arial"/>
        </w:rPr>
      </w:pPr>
    </w:p>
    <w:p w:rsidR="00285C43" w:rsidRPr="002E60F0" w:rsidRDefault="00071C90" w:rsidP="002E60F0">
      <w:pPr>
        <w:pStyle w:val="ListParagraph"/>
        <w:keepNext/>
        <w:keepLines/>
        <w:numPr>
          <w:ilvl w:val="0"/>
          <w:numId w:val="11"/>
        </w:numPr>
        <w:spacing w:before="240" w:after="0"/>
        <w:ind w:left="426"/>
        <w:outlineLvl w:val="0"/>
        <w:rPr>
          <w:rFonts w:ascii="Arial" w:hAnsi="Arial" w:cs="Arial"/>
          <w:b/>
        </w:rPr>
      </w:pPr>
      <w:r w:rsidRPr="002E60F0">
        <w:rPr>
          <w:rFonts w:ascii="Arial" w:hAnsi="Arial" w:cs="Arial"/>
          <w:b/>
        </w:rPr>
        <w:t>Financial matters</w:t>
      </w:r>
    </w:p>
    <w:p w:rsidR="00071C90" w:rsidRPr="00D2639A" w:rsidRDefault="00A0262E" w:rsidP="003F70CD">
      <w:pPr>
        <w:pStyle w:val="ListParagraph"/>
        <w:numPr>
          <w:ilvl w:val="1"/>
          <w:numId w:val="11"/>
        </w:numPr>
        <w:spacing w:after="0"/>
        <w:ind w:left="709"/>
        <w:jc w:val="both"/>
        <w:rPr>
          <w:rFonts w:ascii="Arial" w:hAnsi="Arial" w:cs="Arial"/>
        </w:rPr>
      </w:pPr>
      <w:r w:rsidRPr="00D2639A">
        <w:rPr>
          <w:rFonts w:ascii="Arial" w:hAnsi="Arial" w:cs="Arial"/>
        </w:rPr>
        <w:t xml:space="preserve">The </w:t>
      </w:r>
      <w:r w:rsidR="002E60F0" w:rsidRPr="00D2639A">
        <w:rPr>
          <w:rFonts w:ascii="Arial" w:hAnsi="Arial" w:cs="Arial"/>
        </w:rPr>
        <w:t>A</w:t>
      </w:r>
      <w:r w:rsidRPr="00D2639A">
        <w:rPr>
          <w:rFonts w:ascii="Arial" w:hAnsi="Arial" w:cs="Arial"/>
        </w:rPr>
        <w:t xml:space="preserve">ssessment Centre is responsible for the </w:t>
      </w:r>
      <w:r w:rsidR="002E60F0" w:rsidRPr="00D2639A">
        <w:rPr>
          <w:rFonts w:ascii="Arial" w:hAnsi="Arial" w:cs="Arial"/>
        </w:rPr>
        <w:t>Remuneration of Assessment Centres staff, of invigil</w:t>
      </w:r>
      <w:r w:rsidR="00D2639A" w:rsidRPr="00D2639A">
        <w:rPr>
          <w:rFonts w:ascii="Arial" w:hAnsi="Arial" w:cs="Arial"/>
        </w:rPr>
        <w:t>ators, assessors and moderators as well as the h</w:t>
      </w:r>
      <w:r w:rsidR="002E60F0" w:rsidRPr="00D2639A">
        <w:rPr>
          <w:rFonts w:ascii="Arial" w:hAnsi="Arial" w:cs="Arial"/>
        </w:rPr>
        <w:t>iring of Assessment sites</w:t>
      </w:r>
      <w:r w:rsidR="00D2639A" w:rsidRPr="00D2639A">
        <w:rPr>
          <w:rFonts w:ascii="Arial" w:hAnsi="Arial" w:cs="Arial"/>
        </w:rPr>
        <w:t>.</w:t>
      </w:r>
      <w:r w:rsidR="00357590" w:rsidRPr="00357590">
        <w:rPr>
          <w:rFonts w:ascii="Arial" w:hAnsi="Arial" w:cs="Arial"/>
        </w:rPr>
        <w:t xml:space="preserve"> </w:t>
      </w:r>
      <w:r w:rsidR="00357590">
        <w:rPr>
          <w:rFonts w:ascii="Arial" w:hAnsi="Arial" w:cs="Arial"/>
        </w:rPr>
        <w:tab/>
      </w:r>
      <w:r w:rsidR="00357590">
        <w:rPr>
          <w:rFonts w:ascii="Arial" w:hAnsi="Arial" w:cs="Arial"/>
        </w:rPr>
        <w:tab/>
      </w:r>
      <w:r w:rsidR="00357590">
        <w:rPr>
          <w:rFonts w:ascii="Arial" w:hAnsi="Arial" w:cs="Arial"/>
        </w:rPr>
        <w:tab/>
      </w:r>
      <w:r w:rsidR="00357590">
        <w:rPr>
          <w:rFonts w:ascii="Arial" w:hAnsi="Arial" w:cs="Arial"/>
        </w:rPr>
        <w:tab/>
      </w:r>
      <w:r w:rsidR="00357590">
        <w:rPr>
          <w:rFonts w:ascii="Arial" w:hAnsi="Arial" w:cs="Arial"/>
        </w:rPr>
        <w:tab/>
      </w:r>
      <w:r w:rsidR="00357590" w:rsidRPr="00974094">
        <w:rPr>
          <w:rFonts w:ascii="Arial" w:hAnsi="Arial" w:cs="Arial"/>
        </w:rPr>
        <w:tab/>
      </w:r>
      <w:r w:rsidR="00357590" w:rsidRPr="00974094">
        <w:rPr>
          <w:rFonts w:ascii="Arial" w:hAnsi="Arial" w:cs="Arial"/>
        </w:rPr>
        <w:tab/>
      </w:r>
      <w:r w:rsidR="00357590" w:rsidRPr="00974094">
        <w:rPr>
          <w:rFonts w:ascii="Arial" w:hAnsi="Arial" w:cs="Arial"/>
        </w:rPr>
        <w:tab/>
      </w:r>
      <w:r w:rsidR="00357590" w:rsidRPr="00974094">
        <w:rPr>
          <w:rFonts w:ascii="Arial" w:hAnsi="Arial" w:cs="Arial"/>
        </w:rPr>
        <w:tab/>
      </w:r>
      <w:r w:rsidR="00357590" w:rsidRPr="00974094">
        <w:rPr>
          <w:rFonts w:ascii="Arial" w:hAnsi="Arial" w:cs="Arial"/>
          <w:bCs/>
        </w:rPr>
        <w:t xml:space="preserve">(Par </w:t>
      </w:r>
      <w:r w:rsidR="00357590">
        <w:rPr>
          <w:rFonts w:ascii="Arial" w:hAnsi="Arial" w:cs="Arial"/>
          <w:bCs/>
        </w:rPr>
        <w:t>9</w:t>
      </w:r>
      <w:r w:rsidR="00357590" w:rsidRPr="00974094">
        <w:rPr>
          <w:rFonts w:ascii="Arial" w:hAnsi="Arial" w:cs="Arial"/>
          <w:bCs/>
        </w:rPr>
        <w:t xml:space="preserve"> of QMS)</w:t>
      </w:r>
    </w:p>
    <w:p w:rsidR="003F4980" w:rsidRDefault="003F70CD" w:rsidP="003F4980">
      <w:pPr>
        <w:pStyle w:val="ListParagraph"/>
        <w:numPr>
          <w:ilvl w:val="1"/>
          <w:numId w:val="11"/>
        </w:numPr>
        <w:spacing w:after="0"/>
        <w:ind w:left="709"/>
        <w:jc w:val="both"/>
        <w:rPr>
          <w:rFonts w:ascii="Arial" w:hAnsi="Arial" w:cs="Arial"/>
        </w:rPr>
      </w:pPr>
      <w:r w:rsidRPr="003F4980">
        <w:rPr>
          <w:rFonts w:ascii="Arial" w:hAnsi="Arial" w:cs="Arial"/>
        </w:rPr>
        <w:t xml:space="preserve">Assessment Centres must negotiate a tariff system </w:t>
      </w:r>
      <w:r w:rsidR="003F4980" w:rsidRPr="003F4980">
        <w:rPr>
          <w:rFonts w:ascii="Arial" w:hAnsi="Arial" w:cs="Arial"/>
        </w:rPr>
        <w:t>with the</w:t>
      </w:r>
      <w:r w:rsidRPr="003F4980">
        <w:rPr>
          <w:rFonts w:ascii="Arial" w:hAnsi="Arial" w:cs="Arial"/>
        </w:rPr>
        <w:t xml:space="preserve"> AQP</w:t>
      </w:r>
      <w:r w:rsidR="003F4980" w:rsidRPr="003F4980">
        <w:rPr>
          <w:rFonts w:ascii="Arial" w:hAnsi="Arial" w:cs="Arial"/>
        </w:rPr>
        <w:t>.</w:t>
      </w:r>
    </w:p>
    <w:p w:rsidR="003F4980" w:rsidRPr="003F4980" w:rsidRDefault="003F4980" w:rsidP="003F4980">
      <w:pPr>
        <w:pStyle w:val="ListParagraph"/>
        <w:numPr>
          <w:ilvl w:val="1"/>
          <w:numId w:val="11"/>
        </w:numPr>
        <w:spacing w:after="0"/>
        <w:ind w:left="709"/>
        <w:jc w:val="both"/>
        <w:rPr>
          <w:rFonts w:ascii="Arial" w:hAnsi="Arial" w:cs="Arial"/>
        </w:rPr>
      </w:pPr>
      <w:r w:rsidRPr="003F4980">
        <w:rPr>
          <w:rFonts w:ascii="Arial" w:hAnsi="Arial" w:cs="Arial"/>
        </w:rPr>
        <w:t xml:space="preserve">Once the number of candidates, of Assessment Sites, invigilators, assessors and moderators for a particular EISA session has been determined, the Assessment Centre </w:t>
      </w:r>
      <w:r w:rsidR="00655255">
        <w:rPr>
          <w:rFonts w:ascii="Arial" w:hAnsi="Arial" w:cs="Arial"/>
        </w:rPr>
        <w:t xml:space="preserve">presents a budget and </w:t>
      </w:r>
      <w:r w:rsidRPr="003F4980">
        <w:rPr>
          <w:rFonts w:ascii="Arial" w:hAnsi="Arial" w:cs="Arial"/>
        </w:rPr>
        <w:t>applies for the amount required for that session;</w:t>
      </w:r>
    </w:p>
    <w:p w:rsidR="003F4980" w:rsidRPr="00D2639A" w:rsidRDefault="003F4980" w:rsidP="003F4980">
      <w:pPr>
        <w:pStyle w:val="ListParagraph"/>
        <w:numPr>
          <w:ilvl w:val="1"/>
          <w:numId w:val="11"/>
        </w:numPr>
        <w:spacing w:after="0"/>
        <w:ind w:left="709"/>
        <w:jc w:val="both"/>
        <w:rPr>
          <w:rFonts w:ascii="Arial" w:hAnsi="Arial" w:cs="Arial"/>
        </w:rPr>
      </w:pPr>
      <w:r w:rsidRPr="007C1C19">
        <w:rPr>
          <w:rFonts w:ascii="Arial" w:hAnsi="Arial" w:cs="Arial"/>
        </w:rPr>
        <w:t>At the end of the financial year Assessment Centres must give full financial report to AQP and refund surplus or claim for shortfalls.</w:t>
      </w:r>
    </w:p>
    <w:p w:rsidR="00E91E69" w:rsidRPr="00B025B6" w:rsidRDefault="00E91E69" w:rsidP="00E91E69">
      <w:pPr>
        <w:keepNext/>
        <w:keepLines/>
        <w:spacing w:before="240"/>
        <w:outlineLvl w:val="0"/>
        <w:rPr>
          <w:rFonts w:ascii="Arial" w:hAnsi="Arial" w:cs="Arial"/>
        </w:rPr>
      </w:pPr>
      <w:r w:rsidRPr="00F03D04">
        <w:rPr>
          <w:rFonts w:ascii="Arial" w:hAnsi="Arial" w:cs="Arial"/>
          <w:b/>
          <w:u w:val="single"/>
        </w:rPr>
        <w:lastRenderedPageBreak/>
        <w:t>Responsibilities of the Assessment Quality</w:t>
      </w:r>
      <w:r w:rsidRPr="00F03D04">
        <w:rPr>
          <w:rFonts w:ascii="Arial" w:hAnsi="Arial" w:cs="Arial"/>
          <w:u w:val="single"/>
        </w:rPr>
        <w:t xml:space="preserve"> </w:t>
      </w:r>
      <w:r w:rsidRPr="00F03D04">
        <w:rPr>
          <w:rFonts w:ascii="Arial" w:hAnsi="Arial" w:cs="Arial"/>
          <w:b/>
          <w:u w:val="single"/>
        </w:rPr>
        <w:t>Partner (AQP</w:t>
      </w:r>
      <w:r>
        <w:rPr>
          <w:rFonts w:ascii="Arial" w:hAnsi="Arial" w:cs="Arial"/>
          <w:b/>
        </w:rPr>
        <w:t>)</w:t>
      </w:r>
    </w:p>
    <w:p w:rsidR="00E91E69" w:rsidRPr="000030B0" w:rsidRDefault="00E91E69" w:rsidP="00E91E69">
      <w:pPr>
        <w:pStyle w:val="ListParagraph"/>
        <w:keepNext/>
        <w:keepLines/>
        <w:numPr>
          <w:ilvl w:val="0"/>
          <w:numId w:val="12"/>
        </w:numPr>
        <w:spacing w:before="240"/>
        <w:ind w:left="709"/>
        <w:outlineLvl w:val="0"/>
        <w:rPr>
          <w:rFonts w:ascii="Arial" w:hAnsi="Arial" w:cs="Arial"/>
        </w:rPr>
      </w:pPr>
      <w:r w:rsidRPr="000030B0">
        <w:rPr>
          <w:rFonts w:ascii="Arial" w:hAnsi="Arial" w:cs="Arial"/>
        </w:rPr>
        <w:t>Responsibilities on the operation of the Assessment Centre</w:t>
      </w:r>
      <w:r w:rsidRPr="00974094">
        <w:rPr>
          <w:rFonts w:ascii="Arial" w:hAnsi="Arial" w:cs="Arial"/>
        </w:rPr>
        <w:tab/>
      </w:r>
      <w:r w:rsidRPr="00974094">
        <w:rPr>
          <w:rFonts w:ascii="Arial" w:hAnsi="Arial" w:cs="Arial"/>
          <w:bCs/>
        </w:rPr>
        <w:t xml:space="preserve">(Par </w:t>
      </w:r>
      <w:r>
        <w:rPr>
          <w:rFonts w:ascii="Arial" w:hAnsi="Arial" w:cs="Arial"/>
          <w:bCs/>
        </w:rPr>
        <w:t>2.2</w:t>
      </w:r>
      <w:r w:rsidRPr="00974094">
        <w:rPr>
          <w:rFonts w:ascii="Arial" w:hAnsi="Arial" w:cs="Arial"/>
          <w:bCs/>
        </w:rPr>
        <w:t xml:space="preserve"> of QMS)</w:t>
      </w:r>
    </w:p>
    <w:p w:rsidR="00E91E69" w:rsidRPr="00E73322" w:rsidRDefault="00E91E69" w:rsidP="00D85882">
      <w:pPr>
        <w:pStyle w:val="ListParagraph"/>
        <w:keepNext/>
        <w:keepLines/>
        <w:numPr>
          <w:ilvl w:val="0"/>
          <w:numId w:val="12"/>
        </w:numPr>
        <w:spacing w:before="240" w:after="0"/>
        <w:ind w:left="709"/>
        <w:outlineLvl w:val="0"/>
        <w:rPr>
          <w:rFonts w:ascii="Arial" w:hAnsi="Arial" w:cs="Arial"/>
        </w:rPr>
      </w:pPr>
      <w:r w:rsidRPr="000030B0">
        <w:rPr>
          <w:rFonts w:ascii="Arial" w:hAnsi="Arial" w:cs="Arial"/>
        </w:rPr>
        <w:t>Functions in Preparation for EISA sessions</w:t>
      </w:r>
      <w:r w:rsidRPr="009740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4094">
        <w:rPr>
          <w:rFonts w:ascii="Arial" w:hAnsi="Arial" w:cs="Arial"/>
          <w:bCs/>
        </w:rPr>
        <w:t xml:space="preserve">(Par </w:t>
      </w:r>
      <w:r>
        <w:rPr>
          <w:rFonts w:ascii="Arial" w:hAnsi="Arial" w:cs="Arial"/>
          <w:bCs/>
        </w:rPr>
        <w:t>3.2</w:t>
      </w:r>
      <w:r w:rsidRPr="00974094">
        <w:rPr>
          <w:rFonts w:ascii="Arial" w:hAnsi="Arial" w:cs="Arial"/>
          <w:bCs/>
        </w:rPr>
        <w:t xml:space="preserve"> of QMS)</w:t>
      </w:r>
    </w:p>
    <w:p w:rsidR="00E73322" w:rsidRPr="00E91E69" w:rsidRDefault="00E73322" w:rsidP="00D85882">
      <w:pPr>
        <w:pStyle w:val="ListParagraph"/>
        <w:keepNext/>
        <w:keepLines/>
        <w:numPr>
          <w:ilvl w:val="0"/>
          <w:numId w:val="12"/>
        </w:numPr>
        <w:spacing w:before="240" w:after="0"/>
        <w:ind w:left="709"/>
        <w:outlineLvl w:val="0"/>
        <w:rPr>
          <w:rFonts w:ascii="Arial" w:hAnsi="Arial" w:cs="Arial"/>
        </w:rPr>
      </w:pPr>
      <w:r w:rsidRPr="003F4980">
        <w:rPr>
          <w:rFonts w:ascii="Arial" w:hAnsi="Arial" w:cs="Arial"/>
        </w:rPr>
        <w:t>AQP negotiate</w:t>
      </w:r>
      <w:r>
        <w:rPr>
          <w:rFonts w:ascii="Arial" w:hAnsi="Arial" w:cs="Arial"/>
        </w:rPr>
        <w:t>s</w:t>
      </w:r>
      <w:r w:rsidRPr="003F4980">
        <w:rPr>
          <w:rFonts w:ascii="Arial" w:hAnsi="Arial" w:cs="Arial"/>
        </w:rPr>
        <w:t xml:space="preserve"> a tariff system with the </w:t>
      </w:r>
      <w:r w:rsidR="00E94DB3" w:rsidRPr="003F4980">
        <w:rPr>
          <w:rFonts w:ascii="Arial" w:hAnsi="Arial" w:cs="Arial"/>
        </w:rPr>
        <w:t xml:space="preserve">Assessment Centres </w:t>
      </w:r>
      <w:r w:rsidR="00E94DB3" w:rsidRPr="00974094">
        <w:rPr>
          <w:rFonts w:ascii="Arial" w:hAnsi="Arial" w:cs="Arial"/>
        </w:rPr>
        <w:tab/>
      </w:r>
      <w:r w:rsidR="00E94DB3" w:rsidRPr="00974094">
        <w:rPr>
          <w:rFonts w:ascii="Arial" w:hAnsi="Arial" w:cs="Arial"/>
          <w:bCs/>
        </w:rPr>
        <w:t xml:space="preserve">(Par </w:t>
      </w:r>
      <w:r w:rsidR="00E94DB3">
        <w:rPr>
          <w:rFonts w:ascii="Arial" w:hAnsi="Arial" w:cs="Arial"/>
          <w:bCs/>
        </w:rPr>
        <w:t>9</w:t>
      </w:r>
      <w:r w:rsidR="00E94DB3" w:rsidRPr="00974094">
        <w:rPr>
          <w:rFonts w:ascii="Arial" w:hAnsi="Arial" w:cs="Arial"/>
          <w:bCs/>
        </w:rPr>
        <w:t xml:space="preserve"> of QMS)</w:t>
      </w:r>
    </w:p>
    <w:p w:rsidR="009E09FC" w:rsidRDefault="009E09FC" w:rsidP="009E09FC">
      <w:p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4</w:t>
      </w:r>
      <w:r w:rsidR="00D85882">
        <w:rPr>
          <w:rFonts w:ascii="Arial" w:hAnsi="Arial" w:cs="Arial"/>
        </w:rPr>
        <w:tab/>
      </w:r>
      <w:r w:rsidR="00E91E69" w:rsidRPr="007C1C19">
        <w:rPr>
          <w:rFonts w:ascii="Arial" w:hAnsi="Arial" w:cs="Arial"/>
        </w:rPr>
        <w:t xml:space="preserve">AQP includes </w:t>
      </w:r>
      <w:r w:rsidR="00E91E69">
        <w:rPr>
          <w:rFonts w:ascii="Arial" w:hAnsi="Arial" w:cs="Arial"/>
        </w:rPr>
        <w:t>the</w:t>
      </w:r>
      <w:r w:rsidR="00E91E69" w:rsidRPr="007C1C19">
        <w:rPr>
          <w:rFonts w:ascii="Arial" w:hAnsi="Arial" w:cs="Arial"/>
        </w:rPr>
        <w:t xml:space="preserve"> budget </w:t>
      </w:r>
      <w:r w:rsidR="00E91E69">
        <w:rPr>
          <w:rFonts w:ascii="Arial" w:hAnsi="Arial" w:cs="Arial"/>
        </w:rPr>
        <w:t xml:space="preserve">for Assessment Centres </w:t>
      </w:r>
      <w:r w:rsidR="00E91E69" w:rsidRPr="007C1C19">
        <w:rPr>
          <w:rFonts w:ascii="Arial" w:hAnsi="Arial" w:cs="Arial"/>
        </w:rPr>
        <w:t>as part of its budget that is presented to</w:t>
      </w:r>
      <w:r w:rsidR="00D85882">
        <w:rPr>
          <w:rFonts w:ascii="Arial" w:hAnsi="Arial" w:cs="Arial"/>
        </w:rPr>
        <w:t xml:space="preserve"> </w:t>
      </w:r>
      <w:r w:rsidR="00E91E69" w:rsidRPr="00D85882">
        <w:rPr>
          <w:rFonts w:ascii="Arial" w:hAnsi="Arial" w:cs="Arial"/>
        </w:rPr>
        <w:t>ACRP</w:t>
      </w:r>
      <w:r w:rsidR="00D85882" w:rsidRPr="00974094">
        <w:rPr>
          <w:rFonts w:ascii="Arial" w:hAnsi="Arial" w:cs="Arial"/>
        </w:rPr>
        <w:tab/>
      </w:r>
      <w:r w:rsidR="00D85882" w:rsidRPr="00974094">
        <w:rPr>
          <w:rFonts w:ascii="Arial" w:hAnsi="Arial" w:cs="Arial"/>
        </w:rPr>
        <w:tab/>
      </w:r>
      <w:r w:rsidR="00E73322">
        <w:rPr>
          <w:rFonts w:ascii="Arial" w:hAnsi="Arial" w:cs="Arial"/>
        </w:rPr>
        <w:tab/>
      </w:r>
      <w:r w:rsidR="00E73322">
        <w:rPr>
          <w:rFonts w:ascii="Arial" w:hAnsi="Arial" w:cs="Arial"/>
        </w:rPr>
        <w:tab/>
      </w:r>
      <w:r w:rsidR="00E73322">
        <w:rPr>
          <w:rFonts w:ascii="Arial" w:hAnsi="Arial" w:cs="Arial"/>
        </w:rPr>
        <w:tab/>
      </w:r>
      <w:r w:rsidR="00E73322">
        <w:rPr>
          <w:rFonts w:ascii="Arial" w:hAnsi="Arial" w:cs="Arial"/>
        </w:rPr>
        <w:tab/>
      </w:r>
      <w:r w:rsidR="00D85882" w:rsidRPr="00974094">
        <w:rPr>
          <w:rFonts w:ascii="Arial" w:hAnsi="Arial" w:cs="Arial"/>
        </w:rPr>
        <w:tab/>
      </w:r>
      <w:r w:rsidR="00D85882" w:rsidRPr="00974094">
        <w:rPr>
          <w:rFonts w:ascii="Arial" w:hAnsi="Arial" w:cs="Arial"/>
          <w:bCs/>
        </w:rPr>
        <w:t xml:space="preserve">(Par </w:t>
      </w:r>
      <w:r w:rsidR="00D85882">
        <w:rPr>
          <w:rFonts w:ascii="Arial" w:hAnsi="Arial" w:cs="Arial"/>
          <w:bCs/>
        </w:rPr>
        <w:t>9</w:t>
      </w:r>
      <w:r w:rsidR="00D85882" w:rsidRPr="00974094">
        <w:rPr>
          <w:rFonts w:ascii="Arial" w:hAnsi="Arial" w:cs="Arial"/>
          <w:bCs/>
        </w:rPr>
        <w:t xml:space="preserve"> of QMS)</w:t>
      </w:r>
      <w:r w:rsidR="00FF4701" w:rsidRPr="00FF4701">
        <w:rPr>
          <w:rFonts w:ascii="Arial" w:hAnsi="Arial" w:cs="Arial"/>
          <w:bCs/>
        </w:rPr>
        <w:t xml:space="preserve"> </w:t>
      </w:r>
    </w:p>
    <w:p w:rsidR="00CD52E2" w:rsidRPr="00CD52E2" w:rsidRDefault="00CD52E2" w:rsidP="00CD52E2">
      <w:pPr>
        <w:rPr>
          <w:rFonts w:ascii="Arial" w:hAnsi="Arial" w:cs="Arial"/>
          <w:b/>
          <w:u w:val="single"/>
        </w:rPr>
      </w:pPr>
      <w:r w:rsidRPr="00CD52E2">
        <w:rPr>
          <w:rFonts w:ascii="Arial" w:hAnsi="Arial" w:cs="Arial"/>
          <w:b/>
          <w:u w:val="single"/>
        </w:rPr>
        <w:t>Confidentiality Agreement</w:t>
      </w:r>
    </w:p>
    <w:p w:rsidR="00CD52E2" w:rsidRDefault="00CD52E2" w:rsidP="0044073D">
      <w:pPr>
        <w:pStyle w:val="ListParagraph"/>
        <w:spacing w:after="0"/>
        <w:ind w:left="142" w:right="137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By signing this contract, the Assessment Centre</w:t>
      </w:r>
      <w:r w:rsidR="004A5722">
        <w:rPr>
          <w:rFonts w:ascii="Arial" w:hAnsi="Arial" w:cs="Arial"/>
          <w:b/>
        </w:rPr>
        <w:t xml:space="preserve"> declares that it and its staff</w:t>
      </w:r>
      <w:r w:rsidR="0044073D">
        <w:rPr>
          <w:rFonts w:ascii="Arial" w:hAnsi="Arial" w:cs="Arial"/>
          <w:b/>
        </w:rPr>
        <w:t xml:space="preserve"> </w:t>
      </w:r>
      <w:r w:rsidRPr="00936E1D">
        <w:rPr>
          <w:rFonts w:ascii="Arial" w:hAnsi="Arial" w:cs="Arial"/>
          <w:b/>
        </w:rPr>
        <w:t>declares that</w:t>
      </w:r>
      <w:r>
        <w:rPr>
          <w:rFonts w:ascii="Arial" w:hAnsi="Arial" w:cs="Arial"/>
        </w:rPr>
        <w:t xml:space="preserve"> </w:t>
      </w:r>
    </w:p>
    <w:p w:rsidR="00CD52E2" w:rsidRDefault="00CD52E2" w:rsidP="00CD52E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there is no conflict of interest of whatever nature involved;</w:t>
      </w:r>
    </w:p>
    <w:p w:rsidR="00CD52E2" w:rsidRDefault="0044073D" w:rsidP="00CD52E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CD52E2">
        <w:rPr>
          <w:rFonts w:ascii="Arial" w:hAnsi="Arial" w:cs="Arial"/>
        </w:rPr>
        <w:t xml:space="preserve"> will act in an unbiased manner</w:t>
      </w:r>
    </w:p>
    <w:p w:rsidR="00CD52E2" w:rsidRDefault="0044073D" w:rsidP="00CD52E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CD52E2">
        <w:rPr>
          <w:rFonts w:ascii="Arial" w:hAnsi="Arial" w:cs="Arial"/>
        </w:rPr>
        <w:t xml:space="preserve"> will maintain confidentiality </w:t>
      </w:r>
    </w:p>
    <w:p w:rsidR="00FC48EC" w:rsidRDefault="00C84CFA" w:rsidP="00CD52E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will </w:t>
      </w:r>
      <w:r w:rsidR="00162DB2">
        <w:rPr>
          <w:rFonts w:ascii="Arial" w:hAnsi="Arial" w:cs="Arial"/>
        </w:rPr>
        <w:t>en</w:t>
      </w:r>
      <w:r w:rsidR="00FC48EC" w:rsidRPr="00974094">
        <w:rPr>
          <w:rFonts w:ascii="Arial" w:hAnsi="Arial" w:cs="Arial"/>
        </w:rPr>
        <w:t xml:space="preserve">sure </w:t>
      </w:r>
      <w:r w:rsidR="00162DB2">
        <w:rPr>
          <w:rFonts w:ascii="Arial" w:hAnsi="Arial" w:cs="Arial"/>
        </w:rPr>
        <w:t xml:space="preserve">that </w:t>
      </w:r>
      <w:r w:rsidR="00FC48EC" w:rsidRPr="00974094">
        <w:rPr>
          <w:rFonts w:ascii="Arial" w:hAnsi="Arial" w:cs="Arial"/>
        </w:rPr>
        <w:t xml:space="preserve">EISA documents are handled </w:t>
      </w:r>
      <w:r w:rsidR="00162DB2">
        <w:rPr>
          <w:rFonts w:ascii="Arial" w:hAnsi="Arial" w:cs="Arial"/>
        </w:rPr>
        <w:t xml:space="preserve">and stored </w:t>
      </w:r>
      <w:r w:rsidR="00FC48EC" w:rsidRPr="00974094">
        <w:rPr>
          <w:rFonts w:ascii="Arial" w:hAnsi="Arial" w:cs="Arial"/>
        </w:rPr>
        <w:t>securely</w:t>
      </w:r>
    </w:p>
    <w:p w:rsidR="00CD52E2" w:rsidRDefault="00CD52E2" w:rsidP="00CD52E2"/>
    <w:p w:rsidR="00A66A73" w:rsidRDefault="00A66A73" w:rsidP="00F51B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Signed</w:t>
      </w:r>
    </w:p>
    <w:p w:rsidR="00FF4701" w:rsidRPr="00A66A73" w:rsidRDefault="00A66A73" w:rsidP="00F51B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Assessment Centre ____________________________________Date </w:t>
      </w:r>
      <w:r w:rsidR="00F51B4B">
        <w:rPr>
          <w:rFonts w:ascii="Arial" w:hAnsi="Arial" w:cs="Arial"/>
          <w:bCs/>
        </w:rPr>
        <w:t>_____________</w:t>
      </w:r>
      <w:r w:rsidR="00FF4701">
        <w:rPr>
          <w:rFonts w:ascii="Arial" w:hAnsi="Arial" w:cs="Arial"/>
          <w:bCs/>
        </w:rPr>
        <w:t xml:space="preserve"> </w:t>
      </w:r>
    </w:p>
    <w:p w:rsidR="00E91E69" w:rsidRDefault="00E91E69" w:rsidP="00D85882">
      <w:pPr>
        <w:keepNext/>
        <w:keepLines/>
        <w:ind w:left="709" w:hanging="709"/>
        <w:outlineLvl w:val="0"/>
        <w:rPr>
          <w:rFonts w:ascii="Arial" w:hAnsi="Arial" w:cs="Arial"/>
          <w:bCs/>
        </w:rPr>
      </w:pPr>
    </w:p>
    <w:p w:rsidR="00F51B4B" w:rsidRDefault="00F51B4B" w:rsidP="00D85882">
      <w:pPr>
        <w:keepNext/>
        <w:keepLines/>
        <w:ind w:left="709" w:hanging="709"/>
        <w:outlineLvl w:val="0"/>
        <w:rPr>
          <w:rFonts w:ascii="Arial" w:hAnsi="Arial" w:cs="Arial"/>
          <w:bCs/>
        </w:rPr>
      </w:pPr>
    </w:p>
    <w:p w:rsidR="00F51B4B" w:rsidRPr="00A66A73" w:rsidRDefault="00F51B4B" w:rsidP="00F51B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Assessment AQP    ____________________________________Date _____________ </w:t>
      </w:r>
    </w:p>
    <w:p w:rsidR="00F51B4B" w:rsidRDefault="00F51B4B" w:rsidP="00D85882">
      <w:pPr>
        <w:keepNext/>
        <w:keepLines/>
        <w:ind w:left="709" w:hanging="709"/>
        <w:outlineLvl w:val="0"/>
        <w:rPr>
          <w:rFonts w:ascii="Arial" w:hAnsi="Arial" w:cs="Arial"/>
          <w:bCs/>
        </w:rPr>
      </w:pPr>
    </w:p>
    <w:sectPr w:rsidR="00F51B4B" w:rsidSect="00337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A4" w:rsidRDefault="00CF00A4" w:rsidP="00945324">
      <w:pPr>
        <w:spacing w:after="0" w:line="240" w:lineRule="auto"/>
      </w:pPr>
      <w:r>
        <w:separator/>
      </w:r>
    </w:p>
  </w:endnote>
  <w:endnote w:type="continuationSeparator" w:id="0">
    <w:p w:rsidR="00CF00A4" w:rsidRDefault="00CF00A4" w:rsidP="009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70" w:rsidRDefault="003372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70" w:rsidRDefault="003372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70" w:rsidRDefault="00337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A4" w:rsidRDefault="00CF00A4" w:rsidP="00945324">
      <w:pPr>
        <w:spacing w:after="0" w:line="240" w:lineRule="auto"/>
      </w:pPr>
      <w:r>
        <w:separator/>
      </w:r>
    </w:p>
  </w:footnote>
  <w:footnote w:type="continuationSeparator" w:id="0">
    <w:p w:rsidR="00CF00A4" w:rsidRDefault="00CF00A4" w:rsidP="009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70" w:rsidRDefault="003372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92582"/>
      <w:docPartObj>
        <w:docPartGallery w:val="Page Numbers (Top of Page)"/>
        <w:docPartUnique/>
      </w:docPartObj>
    </w:sdtPr>
    <w:sdtContent>
      <w:p w:rsidR="00337270" w:rsidRDefault="002D1A4F">
        <w:pPr>
          <w:pStyle w:val="Header"/>
          <w:jc w:val="center"/>
        </w:pPr>
        <w:fldSimple w:instr=" PAGE   \* MERGEFORMAT ">
          <w:r w:rsidR="00162DB2">
            <w:rPr>
              <w:noProof/>
            </w:rPr>
            <w:t>3</w:t>
          </w:r>
        </w:fldSimple>
      </w:p>
    </w:sdtContent>
  </w:sdt>
  <w:p w:rsidR="00337270" w:rsidRDefault="003372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70" w:rsidRDefault="003372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D22"/>
    <w:multiLevelType w:val="hybridMultilevel"/>
    <w:tmpl w:val="17BCE94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902E28"/>
    <w:multiLevelType w:val="hybridMultilevel"/>
    <w:tmpl w:val="BE32115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1065DC"/>
    <w:multiLevelType w:val="hybridMultilevel"/>
    <w:tmpl w:val="EB6AED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502E"/>
    <w:multiLevelType w:val="multilevel"/>
    <w:tmpl w:val="614CF52E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>
    <w:nsid w:val="38ED1A8B"/>
    <w:multiLevelType w:val="hybridMultilevel"/>
    <w:tmpl w:val="E02462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466D3"/>
    <w:multiLevelType w:val="multilevel"/>
    <w:tmpl w:val="1D908452"/>
    <w:lvl w:ilvl="0">
      <w:start w:val="2"/>
      <w:numFmt w:val="decimal"/>
      <w:lvlText w:val="%1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E8D74F1"/>
    <w:multiLevelType w:val="hybridMultilevel"/>
    <w:tmpl w:val="132CF4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9079A"/>
    <w:multiLevelType w:val="hybridMultilevel"/>
    <w:tmpl w:val="4FA4B430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A42541A"/>
    <w:multiLevelType w:val="hybridMultilevel"/>
    <w:tmpl w:val="70FC04A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EB92857"/>
    <w:multiLevelType w:val="hybridMultilevel"/>
    <w:tmpl w:val="A0DC8800"/>
    <w:lvl w:ilvl="0" w:tplc="03A2B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A43E2"/>
    <w:multiLevelType w:val="hybridMultilevel"/>
    <w:tmpl w:val="DE5023E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4F12FD7"/>
    <w:multiLevelType w:val="hybridMultilevel"/>
    <w:tmpl w:val="F280B254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CBA5EC8"/>
    <w:multiLevelType w:val="hybridMultilevel"/>
    <w:tmpl w:val="B8A08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077F9"/>
    <w:multiLevelType w:val="hybridMultilevel"/>
    <w:tmpl w:val="D93C5A00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D5A"/>
    <w:rsid w:val="000019A3"/>
    <w:rsid w:val="000030B0"/>
    <w:rsid w:val="0003477E"/>
    <w:rsid w:val="00044E5A"/>
    <w:rsid w:val="00056A35"/>
    <w:rsid w:val="000666CB"/>
    <w:rsid w:val="00071C90"/>
    <w:rsid w:val="000813F1"/>
    <w:rsid w:val="000E0E05"/>
    <w:rsid w:val="000F49FB"/>
    <w:rsid w:val="000F4B25"/>
    <w:rsid w:val="00162DB2"/>
    <w:rsid w:val="00177BAC"/>
    <w:rsid w:val="00195F8E"/>
    <w:rsid w:val="001E0479"/>
    <w:rsid w:val="00210FBA"/>
    <w:rsid w:val="00215486"/>
    <w:rsid w:val="00216F32"/>
    <w:rsid w:val="00244FD2"/>
    <w:rsid w:val="00285C43"/>
    <w:rsid w:val="002A249C"/>
    <w:rsid w:val="002A6724"/>
    <w:rsid w:val="002C637E"/>
    <w:rsid w:val="002D1A4F"/>
    <w:rsid w:val="002E39EC"/>
    <w:rsid w:val="002E60F0"/>
    <w:rsid w:val="003237D9"/>
    <w:rsid w:val="00337270"/>
    <w:rsid w:val="00357590"/>
    <w:rsid w:val="00381DFE"/>
    <w:rsid w:val="003C6CF4"/>
    <w:rsid w:val="003F4980"/>
    <w:rsid w:val="003F70CD"/>
    <w:rsid w:val="00402F75"/>
    <w:rsid w:val="00412624"/>
    <w:rsid w:val="004142E1"/>
    <w:rsid w:val="00422516"/>
    <w:rsid w:val="0044073D"/>
    <w:rsid w:val="00447703"/>
    <w:rsid w:val="004537CC"/>
    <w:rsid w:val="00466E54"/>
    <w:rsid w:val="004A2575"/>
    <w:rsid w:val="004A5722"/>
    <w:rsid w:val="004D6229"/>
    <w:rsid w:val="00524554"/>
    <w:rsid w:val="00547A8F"/>
    <w:rsid w:val="00580FB5"/>
    <w:rsid w:val="0058563A"/>
    <w:rsid w:val="00593CC5"/>
    <w:rsid w:val="005A2E68"/>
    <w:rsid w:val="006265FB"/>
    <w:rsid w:val="00637B42"/>
    <w:rsid w:val="00655255"/>
    <w:rsid w:val="00655281"/>
    <w:rsid w:val="006A73C8"/>
    <w:rsid w:val="006F3C97"/>
    <w:rsid w:val="0077633C"/>
    <w:rsid w:val="0078074B"/>
    <w:rsid w:val="007C6D01"/>
    <w:rsid w:val="007F432D"/>
    <w:rsid w:val="00860F5D"/>
    <w:rsid w:val="0087373E"/>
    <w:rsid w:val="00874879"/>
    <w:rsid w:val="0088537F"/>
    <w:rsid w:val="008C0851"/>
    <w:rsid w:val="00945324"/>
    <w:rsid w:val="00974094"/>
    <w:rsid w:val="009D0CF3"/>
    <w:rsid w:val="009E09FC"/>
    <w:rsid w:val="00A0262E"/>
    <w:rsid w:val="00A263FC"/>
    <w:rsid w:val="00A66A73"/>
    <w:rsid w:val="00A77672"/>
    <w:rsid w:val="00A973EC"/>
    <w:rsid w:val="00AB1D5A"/>
    <w:rsid w:val="00AC15D7"/>
    <w:rsid w:val="00AD5E19"/>
    <w:rsid w:val="00B025B6"/>
    <w:rsid w:val="00B153E5"/>
    <w:rsid w:val="00B31AB1"/>
    <w:rsid w:val="00B62592"/>
    <w:rsid w:val="00BA1518"/>
    <w:rsid w:val="00BA4182"/>
    <w:rsid w:val="00BD060F"/>
    <w:rsid w:val="00C0500A"/>
    <w:rsid w:val="00C05642"/>
    <w:rsid w:val="00C43940"/>
    <w:rsid w:val="00C5460A"/>
    <w:rsid w:val="00C7199F"/>
    <w:rsid w:val="00C802B9"/>
    <w:rsid w:val="00C84CFA"/>
    <w:rsid w:val="00CA6CBA"/>
    <w:rsid w:val="00CD52E2"/>
    <w:rsid w:val="00CE08DF"/>
    <w:rsid w:val="00CF00A4"/>
    <w:rsid w:val="00D14D43"/>
    <w:rsid w:val="00D2639A"/>
    <w:rsid w:val="00D85882"/>
    <w:rsid w:val="00DA47B8"/>
    <w:rsid w:val="00E032F6"/>
    <w:rsid w:val="00E73322"/>
    <w:rsid w:val="00E7465C"/>
    <w:rsid w:val="00E82F2E"/>
    <w:rsid w:val="00E8635D"/>
    <w:rsid w:val="00E91E69"/>
    <w:rsid w:val="00E94DB3"/>
    <w:rsid w:val="00EB4BEB"/>
    <w:rsid w:val="00ED1503"/>
    <w:rsid w:val="00EF6CD8"/>
    <w:rsid w:val="00F03D04"/>
    <w:rsid w:val="00F12590"/>
    <w:rsid w:val="00F512F9"/>
    <w:rsid w:val="00F51B4B"/>
    <w:rsid w:val="00FA2DC1"/>
    <w:rsid w:val="00FA6658"/>
    <w:rsid w:val="00FB38BA"/>
    <w:rsid w:val="00FC48EC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5A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B1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5A"/>
    <w:rPr>
      <w:rFonts w:ascii="Tahoma" w:eastAsiaTheme="minorEastAsia" w:hAnsi="Tahoma" w:cs="Tahoma"/>
      <w:sz w:val="16"/>
      <w:szCs w:val="16"/>
      <w:lang w:eastAsia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324"/>
    <w:rPr>
      <w:rFonts w:eastAsiaTheme="minorEastAsia"/>
      <w:sz w:val="20"/>
      <w:szCs w:val="20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9453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7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03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447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703"/>
    <w:rPr>
      <w:rFonts w:eastAsiaTheme="minorEastAsia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7D43-70C2-4813-9515-4B57B359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Danie</cp:lastModifiedBy>
  <cp:revision>7</cp:revision>
  <dcterms:created xsi:type="dcterms:W3CDTF">2017-06-19T10:43:00Z</dcterms:created>
  <dcterms:modified xsi:type="dcterms:W3CDTF">2017-06-21T14:48:00Z</dcterms:modified>
</cp:coreProperties>
</file>